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B6D8D8" w14:textId="338A6D01" w:rsidR="00FB3F14" w:rsidRDefault="0039786B" w:rsidP="003A2595">
      <w:pPr>
        <w:jc w:val="center"/>
      </w:pPr>
      <w:r>
        <w:rPr>
          <w:noProof/>
        </w:rPr>
        <w:drawing>
          <wp:inline distT="0" distB="0" distL="0" distR="0" wp14:anchorId="4BA18666" wp14:editId="01AAB6BC">
            <wp:extent cx="4165600" cy="1129073"/>
            <wp:effectExtent l="0" t="0" r="0" b="1270"/>
            <wp:docPr id="399179284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79284" name="Picture 1" descr="A black and white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434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22B6" w14:textId="608485DF" w:rsidR="00796612" w:rsidRDefault="005B1AD4" w:rsidP="003A2595">
      <w:r>
        <w:tab/>
      </w:r>
      <w:r>
        <w:tab/>
      </w:r>
      <w:r>
        <w:tab/>
      </w:r>
      <w:r>
        <w:tab/>
      </w:r>
    </w:p>
    <w:p w14:paraId="47484A9B" w14:textId="31E182E9" w:rsidR="005B1AD4" w:rsidRDefault="003A2595" w:rsidP="005B1AD4">
      <w:pPr>
        <w:jc w:val="center"/>
      </w:pPr>
      <w:r>
        <w:t>p</w:t>
      </w:r>
      <w:r w:rsidR="005B1AD4">
        <w:t>resents</w:t>
      </w:r>
    </w:p>
    <w:p w14:paraId="011C18C6" w14:textId="77777777" w:rsidR="003A2595" w:rsidRDefault="003A2595" w:rsidP="005B1AD4">
      <w:pPr>
        <w:jc w:val="center"/>
      </w:pPr>
    </w:p>
    <w:p w14:paraId="380EC6D5" w14:textId="77777777" w:rsidR="003A2595" w:rsidRPr="003A2595" w:rsidRDefault="003A2595" w:rsidP="003A2595">
      <w:pPr>
        <w:jc w:val="center"/>
        <w:rPr>
          <w:b/>
          <w:bCs/>
          <w:color w:val="000000" w:themeColor="text1"/>
          <w:sz w:val="36"/>
          <w:szCs w:val="36"/>
        </w:rPr>
      </w:pPr>
      <w:r w:rsidRPr="003A2595">
        <w:rPr>
          <w:b/>
          <w:bCs/>
          <w:color w:val="000000" w:themeColor="text1"/>
          <w:sz w:val="36"/>
          <w:szCs w:val="36"/>
        </w:rPr>
        <w:t xml:space="preserve">RESOURCES FOR RESEARCHERS THROUGH THE CTSA </w:t>
      </w:r>
    </w:p>
    <w:p w14:paraId="29EEAC07" w14:textId="215BE729" w:rsidR="003A2595" w:rsidRPr="003A2595" w:rsidRDefault="003A2595" w:rsidP="003A2595">
      <w:pPr>
        <w:jc w:val="center"/>
        <w:rPr>
          <w:b/>
          <w:bCs/>
          <w:color w:val="000000" w:themeColor="text1"/>
          <w:sz w:val="36"/>
          <w:szCs w:val="36"/>
        </w:rPr>
      </w:pPr>
      <w:r w:rsidRPr="003A2595">
        <w:rPr>
          <w:b/>
          <w:bCs/>
          <w:color w:val="000000" w:themeColor="text1"/>
          <w:sz w:val="36"/>
          <w:szCs w:val="36"/>
        </w:rPr>
        <w:t>TRIAL INNOVATION NETWORK</w:t>
      </w:r>
    </w:p>
    <w:p w14:paraId="3B62FB51" w14:textId="40B2EC81" w:rsidR="005B1AD4" w:rsidRPr="003A2595" w:rsidRDefault="005B1AD4" w:rsidP="00570086">
      <w:pPr>
        <w:rPr>
          <w:sz w:val="32"/>
          <w:szCs w:val="32"/>
        </w:rPr>
      </w:pPr>
    </w:p>
    <w:p w14:paraId="5F50388D" w14:textId="2B27D580" w:rsidR="005B1AD4" w:rsidRPr="00836351" w:rsidRDefault="00D9430E" w:rsidP="00836351">
      <w:pPr>
        <w:rPr>
          <w:rFonts w:asciiTheme="minorHAnsi" w:hAnsiTheme="minorHAnsi" w:cstheme="minorHAnsi"/>
          <w:b/>
          <w:color w:val="C00000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F3705AF" wp14:editId="215ACB82">
            <wp:simplePos x="0" y="0"/>
            <wp:positionH relativeFrom="margin">
              <wp:posOffset>0</wp:posOffset>
            </wp:positionH>
            <wp:positionV relativeFrom="margin">
              <wp:posOffset>2630805</wp:posOffset>
            </wp:positionV>
            <wp:extent cx="1270000" cy="1587500"/>
            <wp:effectExtent l="0" t="0" r="0" b="0"/>
            <wp:wrapSquare wrapText="bothSides"/>
            <wp:docPr id="1756592434" name="Picture 2" descr="A person in a suit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92434" name="Picture 2" descr="A person in a suit smil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351" w:rsidRPr="00836351">
        <w:rPr>
          <w:rFonts w:asciiTheme="minorHAnsi" w:hAnsiTheme="minorHAnsi" w:cstheme="minorHAnsi"/>
          <w:b/>
          <w:color w:val="C00000"/>
          <w:sz w:val="40"/>
          <w:szCs w:val="40"/>
        </w:rPr>
        <w:t>DANIEL FORD</w:t>
      </w:r>
      <w:r w:rsidR="00422AAE" w:rsidRPr="00836351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, </w:t>
      </w:r>
      <w:r w:rsidR="00836351" w:rsidRPr="00836351">
        <w:rPr>
          <w:rFonts w:asciiTheme="minorHAnsi" w:hAnsiTheme="minorHAnsi" w:cstheme="minorHAnsi"/>
          <w:b/>
          <w:color w:val="C00000"/>
          <w:sz w:val="40"/>
          <w:szCs w:val="40"/>
        </w:rPr>
        <w:t>MD, M</w:t>
      </w:r>
      <w:r w:rsidR="00422AAE" w:rsidRPr="00836351">
        <w:rPr>
          <w:rFonts w:asciiTheme="minorHAnsi" w:hAnsiTheme="minorHAnsi" w:cstheme="minorHAnsi"/>
          <w:b/>
          <w:color w:val="C00000"/>
          <w:sz w:val="40"/>
          <w:szCs w:val="40"/>
        </w:rPr>
        <w:t>P</w:t>
      </w:r>
      <w:r w:rsidR="00836351" w:rsidRPr="00836351">
        <w:rPr>
          <w:rFonts w:asciiTheme="minorHAnsi" w:hAnsiTheme="minorHAnsi" w:cstheme="minorHAnsi"/>
          <w:b/>
          <w:color w:val="C00000"/>
          <w:sz w:val="40"/>
          <w:szCs w:val="40"/>
        </w:rPr>
        <w:t>H</w:t>
      </w:r>
    </w:p>
    <w:p w14:paraId="4524370E" w14:textId="54633130" w:rsidR="00836351" w:rsidRPr="00836351" w:rsidRDefault="00836351" w:rsidP="00836351">
      <w:pPr>
        <w:rPr>
          <w:rFonts w:asciiTheme="minorHAnsi" w:hAnsiTheme="minorHAnsi" w:cstheme="minorHAnsi"/>
          <w:sz w:val="28"/>
          <w:szCs w:val="28"/>
        </w:rPr>
      </w:pPr>
      <w:r w:rsidRPr="00836351">
        <w:rPr>
          <w:rFonts w:asciiTheme="minorHAnsi" w:hAnsiTheme="minorHAnsi" w:cstheme="minorHAnsi"/>
          <w:b/>
          <w:bCs/>
          <w:sz w:val="28"/>
          <w:szCs w:val="28"/>
        </w:rPr>
        <w:t>Director, Johns Hopkins Institute for Clinical and Translational Research</w:t>
      </w:r>
    </w:p>
    <w:p w14:paraId="1960F173" w14:textId="086C75FA" w:rsidR="00836351" w:rsidRPr="00836351" w:rsidRDefault="00836351" w:rsidP="00836351">
      <w:pPr>
        <w:rPr>
          <w:rFonts w:asciiTheme="minorHAnsi" w:hAnsiTheme="minorHAnsi" w:cstheme="minorHAnsi"/>
          <w:sz w:val="28"/>
          <w:szCs w:val="28"/>
        </w:rPr>
      </w:pPr>
      <w:r w:rsidRPr="00836351">
        <w:rPr>
          <w:rFonts w:asciiTheme="minorHAnsi" w:hAnsiTheme="minorHAnsi" w:cstheme="minorHAnsi"/>
          <w:b/>
          <w:bCs/>
          <w:sz w:val="28"/>
          <w:szCs w:val="28"/>
        </w:rPr>
        <w:t>David M Levine Professor of Medicine</w:t>
      </w:r>
    </w:p>
    <w:p w14:paraId="7F005F0A" w14:textId="1383D019" w:rsidR="00836351" w:rsidRPr="00836351" w:rsidRDefault="00836351" w:rsidP="00836351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836351">
        <w:rPr>
          <w:rFonts w:asciiTheme="minorHAnsi" w:hAnsiTheme="minorHAnsi" w:cstheme="minorHAnsi"/>
          <w:b/>
          <w:bCs/>
          <w:sz w:val="28"/>
          <w:szCs w:val="28"/>
        </w:rPr>
        <w:t>Senior Associate Dean for Clinical and Translational Research</w:t>
      </w:r>
    </w:p>
    <w:p w14:paraId="6CBBE3A4" w14:textId="4D9FAC4B" w:rsidR="00836351" w:rsidRDefault="00836351" w:rsidP="00836351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836351">
        <w:rPr>
          <w:rFonts w:asciiTheme="minorHAnsi" w:hAnsiTheme="minorHAnsi" w:cstheme="minorHAnsi"/>
          <w:b/>
          <w:bCs/>
          <w:sz w:val="28"/>
          <w:szCs w:val="28"/>
        </w:rPr>
        <w:t>Johns Hopkins School of Medicine</w:t>
      </w:r>
    </w:p>
    <w:p w14:paraId="5C18BD74" w14:textId="0ED52F19" w:rsidR="00570086" w:rsidRDefault="0082605B" w:rsidP="00570086">
      <w:pPr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D9430E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700A023" wp14:editId="72AFC2D3">
            <wp:simplePos x="0" y="0"/>
            <wp:positionH relativeFrom="margin">
              <wp:posOffset>3975100</wp:posOffset>
            </wp:positionH>
            <wp:positionV relativeFrom="margin">
              <wp:posOffset>4068445</wp:posOffset>
            </wp:positionV>
            <wp:extent cx="1282700" cy="1523365"/>
            <wp:effectExtent l="0" t="0" r="0" b="635"/>
            <wp:wrapSquare wrapText="bothSides"/>
            <wp:docPr id="822731929" name="Picture 3" descr="A person with blonde hair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31929" name="Picture 3" descr="A person with blonde hair smiling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8"/>
                    <a:stretch/>
                  </pic:blipFill>
                  <pic:spPr bwMode="auto">
                    <a:xfrm rot="10800000" flipV="1">
                      <a:off x="0" y="0"/>
                      <a:ext cx="1282700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A033E" w14:textId="6342A588" w:rsidR="00D9430E" w:rsidRPr="00D9430E" w:rsidRDefault="00D9430E" w:rsidP="00570086">
      <w:pPr>
        <w:rPr>
          <w:rFonts w:asciiTheme="minorHAnsi" w:hAnsiTheme="minorHAnsi" w:cstheme="minorHAnsi"/>
          <w:b/>
          <w:color w:val="C00000"/>
          <w:sz w:val="24"/>
          <w:szCs w:val="24"/>
        </w:rPr>
      </w:pPr>
    </w:p>
    <w:p w14:paraId="0CAEA789" w14:textId="77777777" w:rsidR="0082605B" w:rsidRDefault="0082605B" w:rsidP="00570086">
      <w:pPr>
        <w:rPr>
          <w:rFonts w:asciiTheme="minorHAnsi" w:hAnsiTheme="minorHAnsi" w:cstheme="minorHAnsi"/>
          <w:b/>
          <w:color w:val="C00000"/>
          <w:sz w:val="40"/>
          <w:szCs w:val="40"/>
        </w:rPr>
      </w:pPr>
    </w:p>
    <w:p w14:paraId="4C7974E6" w14:textId="4DDF5AE3" w:rsidR="00836351" w:rsidRPr="00836351" w:rsidRDefault="00836351" w:rsidP="000D227A">
      <w:pPr>
        <w:jc w:val="right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836351">
        <w:rPr>
          <w:rFonts w:asciiTheme="minorHAnsi" w:hAnsiTheme="minorHAnsi" w:cstheme="minorHAnsi"/>
          <w:b/>
          <w:color w:val="C00000"/>
          <w:sz w:val="40"/>
          <w:szCs w:val="40"/>
        </w:rPr>
        <w:t>D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IXIE</w:t>
      </w:r>
      <w:r w:rsidRPr="00836351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 T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HOMPSON</w:t>
      </w:r>
      <w:r w:rsidRPr="00836351">
        <w:rPr>
          <w:rFonts w:asciiTheme="minorHAnsi" w:hAnsiTheme="minorHAnsi" w:cstheme="minorHAnsi"/>
          <w:b/>
          <w:color w:val="C00000"/>
          <w:sz w:val="40"/>
          <w:szCs w:val="40"/>
        </w:rPr>
        <w:t>, BSN, RN</w:t>
      </w:r>
    </w:p>
    <w:p w14:paraId="11C66330" w14:textId="5379F8BB" w:rsidR="00836351" w:rsidRDefault="00836351" w:rsidP="000D227A">
      <w:pPr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 w:rsidRPr="00836351">
        <w:rPr>
          <w:rFonts w:asciiTheme="minorHAnsi" w:hAnsiTheme="minorHAnsi" w:cstheme="minorHAnsi"/>
          <w:b/>
          <w:bCs/>
          <w:sz w:val="28"/>
          <w:szCs w:val="28"/>
        </w:rPr>
        <w:t>Director of Research &amp; Science</w:t>
      </w:r>
    </w:p>
    <w:p w14:paraId="2FD2FE7B" w14:textId="4B25C6A6" w:rsidR="00836351" w:rsidRPr="00836351" w:rsidRDefault="00836351" w:rsidP="000D227A">
      <w:pPr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 w:rsidRPr="00836351">
        <w:rPr>
          <w:rFonts w:asciiTheme="minorHAnsi" w:hAnsiTheme="minorHAnsi" w:cstheme="minorHAnsi"/>
          <w:b/>
          <w:bCs/>
          <w:sz w:val="28"/>
          <w:szCs w:val="28"/>
        </w:rPr>
        <w:t>Utah Clinical &amp; Translational Science Institute (CTSI)</w:t>
      </w:r>
      <w:r w:rsidR="00570086" w:rsidRPr="00570086">
        <w:rPr>
          <w:noProof/>
          <w:sz w:val="30"/>
        </w:rPr>
        <w:t xml:space="preserve"> </w:t>
      </w:r>
    </w:p>
    <w:p w14:paraId="797612DE" w14:textId="26FEE189" w:rsidR="00836351" w:rsidRDefault="00836351" w:rsidP="00836351">
      <w:pPr>
        <w:rPr>
          <w:sz w:val="30"/>
        </w:rPr>
      </w:pPr>
    </w:p>
    <w:p w14:paraId="7F15B511" w14:textId="77777777" w:rsidR="00D9430E" w:rsidRPr="003A2595" w:rsidRDefault="00D9430E" w:rsidP="005B1AD4">
      <w:pPr>
        <w:jc w:val="center"/>
        <w:rPr>
          <w:b/>
          <w:bCs/>
          <w:sz w:val="24"/>
          <w:szCs w:val="24"/>
        </w:rPr>
      </w:pPr>
    </w:p>
    <w:p w14:paraId="6EC83712" w14:textId="3C00443F" w:rsidR="003A2595" w:rsidRPr="003A2595" w:rsidRDefault="003A2595" w:rsidP="005B1AD4">
      <w:pPr>
        <w:jc w:val="center"/>
        <w:rPr>
          <w:b/>
          <w:bCs/>
          <w:sz w:val="32"/>
          <w:szCs w:val="32"/>
        </w:rPr>
      </w:pPr>
      <w:r w:rsidRPr="003A2595">
        <w:rPr>
          <w:b/>
          <w:bCs/>
          <w:sz w:val="32"/>
          <w:szCs w:val="32"/>
        </w:rPr>
        <w:t>12:00 pm – 1:30 pm</w:t>
      </w:r>
    </w:p>
    <w:p w14:paraId="23C42DA5" w14:textId="5554ADBA" w:rsidR="00796612" w:rsidRDefault="003A2595" w:rsidP="005B1AD4">
      <w:pPr>
        <w:jc w:val="center"/>
        <w:rPr>
          <w:b/>
          <w:bCs/>
          <w:sz w:val="32"/>
          <w:szCs w:val="32"/>
        </w:rPr>
      </w:pPr>
      <w:r w:rsidRPr="003A2595">
        <w:rPr>
          <w:b/>
          <w:bCs/>
          <w:sz w:val="32"/>
          <w:szCs w:val="32"/>
        </w:rPr>
        <w:t>Thursday, December 19, 2024</w:t>
      </w:r>
    </w:p>
    <w:p w14:paraId="165DD0A8" w14:textId="26583847" w:rsidR="003A2595" w:rsidRDefault="003A2595" w:rsidP="005B1AD4">
      <w:pPr>
        <w:jc w:val="center"/>
        <w:rPr>
          <w:sz w:val="32"/>
          <w:szCs w:val="32"/>
        </w:rPr>
      </w:pPr>
      <w:r w:rsidRPr="003A2595">
        <w:rPr>
          <w:sz w:val="32"/>
          <w:szCs w:val="32"/>
        </w:rPr>
        <w:t>Virtual</w:t>
      </w:r>
    </w:p>
    <w:p w14:paraId="1EFF2D4C" w14:textId="7146F176" w:rsidR="003A2595" w:rsidRDefault="0082605B" w:rsidP="005B1AD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13EAD" wp14:editId="65035E5A">
                <wp:simplePos x="0" y="0"/>
                <wp:positionH relativeFrom="column">
                  <wp:posOffset>1701800</wp:posOffset>
                </wp:positionH>
                <wp:positionV relativeFrom="paragraph">
                  <wp:posOffset>134620</wp:posOffset>
                </wp:positionV>
                <wp:extent cx="2844800" cy="520700"/>
                <wp:effectExtent l="0" t="0" r="0" b="0"/>
                <wp:wrapNone/>
                <wp:docPr id="6489645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520700"/>
                        </a:xfrm>
                        <a:prstGeom prst="rect">
                          <a:avLst/>
                        </a:prstGeom>
                        <a:solidFill>
                          <a:srgbClr val="0432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F8DCCC" w14:textId="79F0C3B6" w:rsidR="0082605B" w:rsidRPr="00F237DB" w:rsidRDefault="0082605B" w:rsidP="00F237DB">
                            <w:pPr>
                              <w:shd w:val="clear" w:color="auto" w:fill="0432FF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hyperlink r:id="rId10" w:history="1">
                              <w:r w:rsidR="00F237DB" w:rsidRPr="00F237DB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</w:rPr>
                                <w:t>Jo</w:t>
                              </w:r>
                              <w:r w:rsidR="00F237DB" w:rsidRPr="00F237DB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</w:rPr>
                                <w:t>i</w:t>
                              </w:r>
                              <w:r w:rsidR="00F237DB" w:rsidRPr="00F237DB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</w:rPr>
                                <w:t>n Zoom Meet</w:t>
                              </w:r>
                              <w:r w:rsidR="00F237DB" w:rsidRPr="00F237DB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</w:rPr>
                                <w:t>i</w:t>
                              </w:r>
                              <w:r w:rsidR="00F237DB" w:rsidRPr="00F237DB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</w:rPr>
                                <w:t>ng</w:t>
                              </w:r>
                            </w:hyperlink>
                          </w:p>
                          <w:p w14:paraId="4208E2E2" w14:textId="77777777" w:rsidR="0082605B" w:rsidRDefault="0082605B" w:rsidP="0082605B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13EA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4pt;margin-top:10.6pt;width:224pt;height:4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" fillcolor="#0432ff" stroked="f" strokeweight=".5pt">
                <v:textbox inset=",7.2pt,,7.2pt">
                  <w:txbxContent>
                    <w:p w14:paraId="55F8DCCC" w14:textId="79F0C3B6" w:rsidR="0082605B" w:rsidRPr="00F237DB" w:rsidRDefault="0082605B" w:rsidP="00F237DB">
                      <w:pPr>
                        <w:shd w:val="clear" w:color="auto" w:fill="0432FF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hyperlink r:id="rId11" w:history="1">
                        <w:r w:rsidR="00F237DB" w:rsidRPr="00F237DB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u w:val="none"/>
                          </w:rPr>
                          <w:t>Jo</w:t>
                        </w:r>
                        <w:r w:rsidR="00F237DB" w:rsidRPr="00F237DB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u w:val="none"/>
                          </w:rPr>
                          <w:t>i</w:t>
                        </w:r>
                        <w:r w:rsidR="00F237DB" w:rsidRPr="00F237DB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u w:val="none"/>
                          </w:rPr>
                          <w:t>n Zoom Meet</w:t>
                        </w:r>
                        <w:r w:rsidR="00F237DB" w:rsidRPr="00F237DB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u w:val="none"/>
                          </w:rPr>
                          <w:t>i</w:t>
                        </w:r>
                        <w:r w:rsidR="00F237DB" w:rsidRPr="00F237DB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u w:val="none"/>
                          </w:rPr>
                          <w:t>ng</w:t>
                        </w:r>
                      </w:hyperlink>
                    </w:p>
                    <w:p w14:paraId="4208E2E2" w14:textId="77777777" w:rsidR="0082605B" w:rsidRDefault="0082605B" w:rsidP="0082605B"/>
                  </w:txbxContent>
                </v:textbox>
              </v:shape>
            </w:pict>
          </mc:Fallback>
        </mc:AlternateContent>
      </w:r>
    </w:p>
    <w:p w14:paraId="7894F890" w14:textId="384A31B2" w:rsidR="000B7A79" w:rsidRDefault="000B7A79" w:rsidP="003A2595">
      <w:pPr>
        <w:ind w:right="-720"/>
        <w:rPr>
          <w:sz w:val="24"/>
        </w:rPr>
      </w:pPr>
    </w:p>
    <w:p w14:paraId="5E6534DF" w14:textId="77777777" w:rsidR="0082605B" w:rsidRDefault="0082605B" w:rsidP="00D9430E">
      <w:pPr>
        <w:ind w:right="-720"/>
        <w:jc w:val="center"/>
        <w:rPr>
          <w:sz w:val="24"/>
        </w:rPr>
      </w:pPr>
    </w:p>
    <w:p w14:paraId="11201320" w14:textId="77777777" w:rsidR="000D227A" w:rsidRDefault="000D227A" w:rsidP="00D9430E">
      <w:pPr>
        <w:ind w:right="-720"/>
        <w:jc w:val="center"/>
        <w:rPr>
          <w:sz w:val="24"/>
        </w:rPr>
      </w:pPr>
    </w:p>
    <w:p w14:paraId="1807560F" w14:textId="36C72696" w:rsidR="00D9430E" w:rsidRDefault="00D9430E" w:rsidP="00D9430E">
      <w:pPr>
        <w:ind w:right="-720"/>
        <w:jc w:val="center"/>
        <w:rPr>
          <w:sz w:val="24"/>
        </w:rPr>
      </w:pPr>
      <w:r>
        <w:rPr>
          <w:sz w:val="24"/>
        </w:rPr>
        <w:t>Hosted by</w:t>
      </w:r>
    </w:p>
    <w:p w14:paraId="2E3F0CF0" w14:textId="77777777" w:rsidR="000D227A" w:rsidRPr="000D227A" w:rsidRDefault="000D227A" w:rsidP="000D227A">
      <w:pPr>
        <w:ind w:right="-720" w:hanging="630"/>
        <w:jc w:val="center"/>
        <w:rPr>
          <w:sz w:val="24"/>
          <w:szCs w:val="24"/>
        </w:rPr>
      </w:pPr>
      <w:r w:rsidRPr="000D227A">
        <w:rPr>
          <w:sz w:val="24"/>
          <w:szCs w:val="24"/>
        </w:rPr>
        <w:t xml:space="preserve">Reynold A. </w:t>
      </w:r>
      <w:proofErr w:type="spellStart"/>
      <w:r w:rsidRPr="000D227A">
        <w:rPr>
          <w:sz w:val="24"/>
          <w:szCs w:val="24"/>
        </w:rPr>
        <w:t>Panettieri</w:t>
      </w:r>
      <w:proofErr w:type="spellEnd"/>
      <w:r w:rsidRPr="000D227A">
        <w:rPr>
          <w:sz w:val="24"/>
          <w:szCs w:val="24"/>
        </w:rPr>
        <w:t>, Jr., MD</w:t>
      </w:r>
    </w:p>
    <w:p w14:paraId="43E02CF4" w14:textId="77777777" w:rsidR="000D227A" w:rsidRPr="000D227A" w:rsidRDefault="000D227A" w:rsidP="000D227A">
      <w:pPr>
        <w:ind w:right="-720" w:hanging="630"/>
        <w:jc w:val="center"/>
        <w:rPr>
          <w:sz w:val="24"/>
          <w:szCs w:val="24"/>
        </w:rPr>
      </w:pPr>
      <w:r w:rsidRPr="000D227A">
        <w:rPr>
          <w:sz w:val="24"/>
          <w:szCs w:val="24"/>
        </w:rPr>
        <w:t>Vice Chancellor for Translational Medicine and Science</w:t>
      </w:r>
    </w:p>
    <w:p w14:paraId="0A295759" w14:textId="77777777" w:rsidR="000D227A" w:rsidRPr="000D227A" w:rsidRDefault="000D227A" w:rsidP="000D227A">
      <w:pPr>
        <w:ind w:right="-720" w:hanging="630"/>
        <w:jc w:val="center"/>
        <w:rPr>
          <w:sz w:val="24"/>
          <w:szCs w:val="24"/>
        </w:rPr>
      </w:pPr>
      <w:r w:rsidRPr="000D227A">
        <w:rPr>
          <w:sz w:val="24"/>
          <w:szCs w:val="24"/>
        </w:rPr>
        <w:t>Director, Rutgers Institute for Translational Medicine and Science</w:t>
      </w:r>
    </w:p>
    <w:p w14:paraId="75F34120" w14:textId="70417546" w:rsidR="00D9430E" w:rsidRPr="00F61CBB" w:rsidRDefault="00D9430E" w:rsidP="00D9430E">
      <w:pPr>
        <w:ind w:right="-720"/>
        <w:jc w:val="center"/>
        <w:rPr>
          <w:sz w:val="24"/>
        </w:rPr>
      </w:pPr>
      <w:r>
        <w:rPr>
          <w:sz w:val="24"/>
        </w:rPr>
        <w:t xml:space="preserve">[Contact Info: Nancy Reilly, </w:t>
      </w:r>
      <w:hyperlink r:id="rId12" w:history="1">
        <w:r w:rsidRPr="00D9430E">
          <w:rPr>
            <w:rStyle w:val="Hyperlink"/>
            <w:b/>
            <w:bCs/>
            <w:color w:val="0432FF"/>
            <w:sz w:val="24"/>
          </w:rPr>
          <w:t>reillyna@rbhs.rutgers.edu</w:t>
        </w:r>
      </w:hyperlink>
      <w:r>
        <w:rPr>
          <w:sz w:val="24"/>
        </w:rPr>
        <w:t xml:space="preserve">] </w:t>
      </w:r>
    </w:p>
    <w:sectPr w:rsidR="00D9430E" w:rsidRPr="00F61CBB" w:rsidSect="000D227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828" w:right="1440" w:bottom="792" w:left="1440" w:header="720" w:footer="720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790AA1" w14:textId="77777777" w:rsidR="00CA1BE9" w:rsidRDefault="00CA1BE9" w:rsidP="001E000A">
      <w:r>
        <w:separator/>
      </w:r>
    </w:p>
  </w:endnote>
  <w:endnote w:type="continuationSeparator" w:id="0">
    <w:p w14:paraId="63B2C14E" w14:textId="77777777" w:rsidR="00CA1BE9" w:rsidRDefault="00CA1BE9" w:rsidP="001E0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36460" w14:textId="77777777" w:rsidR="001E000A" w:rsidRDefault="001E00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1F0AA" w14:textId="77777777" w:rsidR="001E000A" w:rsidRDefault="001E00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3F779" w14:textId="77777777" w:rsidR="001E000A" w:rsidRDefault="001E00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38F7B" w14:textId="77777777" w:rsidR="00CA1BE9" w:rsidRDefault="00CA1BE9" w:rsidP="001E000A">
      <w:r>
        <w:separator/>
      </w:r>
    </w:p>
  </w:footnote>
  <w:footnote w:type="continuationSeparator" w:id="0">
    <w:p w14:paraId="4154B03E" w14:textId="77777777" w:rsidR="00CA1BE9" w:rsidRDefault="00CA1BE9" w:rsidP="001E0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7101B" w14:textId="77777777" w:rsidR="001E000A" w:rsidRDefault="00CA1BE9">
    <w:pPr>
      <w:pStyle w:val="Header"/>
    </w:pPr>
    <w:r>
      <w:rPr>
        <w:noProof/>
      </w:rPr>
      <w:pict w14:anchorId="1EC8E0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010933" o:spid="_x0000_s1026" type="#_x0000_t75" alt="" style="position:absolute;margin-left:0;margin-top:0;width:467.7pt;height:350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70502_1539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E7F65" w14:textId="7A938A8E" w:rsidR="001E000A" w:rsidRDefault="001E00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17567" w14:textId="77777777" w:rsidR="001E000A" w:rsidRDefault="00CA1BE9">
    <w:pPr>
      <w:pStyle w:val="Header"/>
    </w:pPr>
    <w:r>
      <w:rPr>
        <w:noProof/>
      </w:rPr>
      <w:pict w14:anchorId="353C1E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010932" o:spid="_x0000_s1025" type="#_x0000_t75" alt="" style="position:absolute;margin-left:0;margin-top:0;width:467.7pt;height:350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70502_15392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00A"/>
    <w:rsid w:val="00064A0F"/>
    <w:rsid w:val="000B7A79"/>
    <w:rsid w:val="000D227A"/>
    <w:rsid w:val="000D2A25"/>
    <w:rsid w:val="001D5A9D"/>
    <w:rsid w:val="001E000A"/>
    <w:rsid w:val="002323B4"/>
    <w:rsid w:val="003266B3"/>
    <w:rsid w:val="00373CDA"/>
    <w:rsid w:val="0039786B"/>
    <w:rsid w:val="003A2595"/>
    <w:rsid w:val="00422AAE"/>
    <w:rsid w:val="00477831"/>
    <w:rsid w:val="00570086"/>
    <w:rsid w:val="00577FB5"/>
    <w:rsid w:val="005B1AD4"/>
    <w:rsid w:val="005C04A2"/>
    <w:rsid w:val="005E1858"/>
    <w:rsid w:val="00646C19"/>
    <w:rsid w:val="00687A3A"/>
    <w:rsid w:val="006A5613"/>
    <w:rsid w:val="006D31DB"/>
    <w:rsid w:val="007912FD"/>
    <w:rsid w:val="00796612"/>
    <w:rsid w:val="007D25FE"/>
    <w:rsid w:val="007E393A"/>
    <w:rsid w:val="0082605B"/>
    <w:rsid w:val="00836351"/>
    <w:rsid w:val="00867A31"/>
    <w:rsid w:val="009E5371"/>
    <w:rsid w:val="00A75384"/>
    <w:rsid w:val="00AB4513"/>
    <w:rsid w:val="00AB47BE"/>
    <w:rsid w:val="00AF5DF8"/>
    <w:rsid w:val="00B03490"/>
    <w:rsid w:val="00C10CF6"/>
    <w:rsid w:val="00C25107"/>
    <w:rsid w:val="00C33861"/>
    <w:rsid w:val="00C65B1B"/>
    <w:rsid w:val="00CA1A62"/>
    <w:rsid w:val="00CA1BE9"/>
    <w:rsid w:val="00CA287A"/>
    <w:rsid w:val="00CB4F85"/>
    <w:rsid w:val="00CC694A"/>
    <w:rsid w:val="00D9430E"/>
    <w:rsid w:val="00F05BED"/>
    <w:rsid w:val="00F237DB"/>
    <w:rsid w:val="00F61CBB"/>
    <w:rsid w:val="00F969CB"/>
    <w:rsid w:val="00FB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7FC34A"/>
  <w15:chartTrackingRefBased/>
  <w15:docId w15:val="{96512F36-31B2-4D1B-8281-1774453A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dugi" w:eastAsiaTheme="minorHAnsi" w:hAnsi="Gadugi" w:cs="Times New Roman"/>
        <w:sz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3B4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MD"/>
    <w:autoRedefine/>
    <w:uiPriority w:val="1"/>
    <w:rsid w:val="00477831"/>
    <w:pPr>
      <w:spacing w:after="0" w:line="240" w:lineRule="auto"/>
    </w:pPr>
  </w:style>
  <w:style w:type="paragraph" w:customStyle="1" w:styleId="NoSpacing1">
    <w:name w:val="No Spacing1"/>
    <w:basedOn w:val="Normal"/>
    <w:link w:val="NospacingChar"/>
    <w:autoRedefine/>
    <w:qFormat/>
    <w:rsid w:val="007E393A"/>
    <w:pPr>
      <w:spacing w:before="340" w:beforeAutospacing="1" w:after="340" w:afterAutospacing="1"/>
    </w:pPr>
    <w:rPr>
      <w:rFonts w:eastAsia="Times New Roman"/>
    </w:rPr>
  </w:style>
  <w:style w:type="character" w:customStyle="1" w:styleId="NospacingChar">
    <w:name w:val="No spacing Char"/>
    <w:basedOn w:val="DefaultParagraphFont"/>
    <w:link w:val="NoSpacing1"/>
    <w:rsid w:val="007E393A"/>
    <w:rPr>
      <w:rFonts w:ascii="Gadugi" w:eastAsia="Times New Roman" w:hAnsi="Gadugi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1E00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00A"/>
  </w:style>
  <w:style w:type="paragraph" w:styleId="Footer">
    <w:name w:val="footer"/>
    <w:basedOn w:val="Normal"/>
    <w:link w:val="FooterChar"/>
    <w:uiPriority w:val="99"/>
    <w:unhideWhenUsed/>
    <w:rsid w:val="001E00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00A"/>
  </w:style>
  <w:style w:type="character" w:styleId="Hyperlink">
    <w:name w:val="Hyperlink"/>
    <w:basedOn w:val="DefaultParagraphFont"/>
    <w:uiPriority w:val="99"/>
    <w:unhideWhenUsed/>
    <w:rsid w:val="000B7A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A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A2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46C1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2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7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reillyna@rbhs.rutgers.ed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utgers.zoom.us/j/96131084485?pwd=7xLkfVwNEroQtaqozKRDHUH60aNKih.1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rutgers.zoom.us/j/96131084485?pwd=7xLkfVwNEroQtaqozKRDHUH60aNKih.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5EBA47-E881-BE43-BCC6-ADB98A33E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Rutgers Biomedical and Health Sciences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Panettieri</dc:creator>
  <cp:keywords/>
  <dc:description/>
  <cp:lastModifiedBy>Pamela Dahlen</cp:lastModifiedBy>
  <cp:revision>2</cp:revision>
  <cp:lastPrinted>2024-11-05T15:12:00Z</cp:lastPrinted>
  <dcterms:created xsi:type="dcterms:W3CDTF">2024-11-05T16:02:00Z</dcterms:created>
  <dcterms:modified xsi:type="dcterms:W3CDTF">2024-11-05T16:02:00Z</dcterms:modified>
</cp:coreProperties>
</file>